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89C3" w14:textId="77777777" w:rsidR="00CE7998" w:rsidRPr="00976A76" w:rsidRDefault="00CE7998" w:rsidP="00CE799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B3E7E" wp14:editId="417934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5CA5" w14:textId="77777777" w:rsidR="00CE7998" w:rsidRDefault="00CE7998" w:rsidP="00CE7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3E7E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C875CA5" w14:textId="77777777" w:rsidR="00CE7998" w:rsidRDefault="00CE7998" w:rsidP="00CE7998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E4BB1" wp14:editId="0DDAA8B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41458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7E933" wp14:editId="310A062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DEE1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689A9141" wp14:editId="0CC36653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2B0E" w14:textId="77777777" w:rsidR="00CE7998" w:rsidRDefault="00CE7998" w:rsidP="00CE7998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6810A5EE" w14:textId="77777777" w:rsidR="00CE7998" w:rsidRDefault="00CE7998" w:rsidP="00CE7998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A9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57D02B0E" w14:textId="77777777" w:rsidR="00CE7998" w:rsidRDefault="00CE7998" w:rsidP="00CE7998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6810A5EE" w14:textId="77777777" w:rsidR="00CE7998" w:rsidRDefault="00CE7998" w:rsidP="00CE7998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3F392D5C" wp14:editId="0F8DE689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6FE35F" w14:textId="77777777" w:rsidR="00CE7998" w:rsidRPr="00976A76" w:rsidRDefault="00CE7998" w:rsidP="00CE7998">
      <w:pPr>
        <w:ind w:right="39"/>
        <w:jc w:val="both"/>
      </w:pPr>
    </w:p>
    <w:p w14:paraId="16726BB6" w14:textId="77777777" w:rsidR="00CE7998" w:rsidRPr="00976A76" w:rsidRDefault="00CE7998" w:rsidP="00CE7998">
      <w:pPr>
        <w:ind w:right="39"/>
        <w:jc w:val="both"/>
      </w:pPr>
    </w:p>
    <w:p w14:paraId="3E9AE16F" w14:textId="77777777" w:rsidR="00CE7998" w:rsidRPr="00976A76" w:rsidRDefault="00CE7998" w:rsidP="00CE7998">
      <w:pPr>
        <w:ind w:right="39"/>
        <w:jc w:val="both"/>
      </w:pPr>
    </w:p>
    <w:p w14:paraId="56C741A1" w14:textId="77777777" w:rsidR="00CE7998" w:rsidRPr="00976A76" w:rsidRDefault="00CE7998" w:rsidP="00CE7998">
      <w:pPr>
        <w:ind w:right="39"/>
        <w:jc w:val="both"/>
      </w:pPr>
    </w:p>
    <w:p w14:paraId="352DA351" w14:textId="77777777" w:rsidR="00CE7998" w:rsidRDefault="00CE7998" w:rsidP="00CE799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2DF2E7F" w14:textId="77777777" w:rsidR="00CE7998" w:rsidRDefault="00CE7998" w:rsidP="00CE799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7079055" w14:textId="77777777" w:rsidR="00CE7998" w:rsidRDefault="00CE7998" w:rsidP="00CE799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3838F0AF" w14:textId="77777777" w:rsidR="00CE7998" w:rsidRPr="00FB07DA" w:rsidRDefault="00CE7998" w:rsidP="00CE7998">
      <w:pPr>
        <w:ind w:right="39"/>
        <w:jc w:val="both"/>
      </w:pPr>
      <w:r>
        <w:rPr>
          <w:rFonts w:ascii="NobelCE Lt" w:hAnsi="NobelCE Lt"/>
          <w:sz w:val="24"/>
          <w:szCs w:val="24"/>
        </w:rPr>
        <w:t>25</w:t>
      </w:r>
      <w:r w:rsidRPr="00FB07DA">
        <w:rPr>
          <w:rFonts w:ascii="NobelCE Lt" w:hAnsi="NobelCE Lt"/>
          <w:sz w:val="24"/>
          <w:szCs w:val="24"/>
        </w:rPr>
        <w:t xml:space="preserve"> WRZEŚNIA 2023</w:t>
      </w:r>
    </w:p>
    <w:p w14:paraId="7B764150" w14:textId="77777777" w:rsidR="00CE7998" w:rsidRPr="00FB07DA" w:rsidRDefault="00CE7998" w:rsidP="00CE7998">
      <w:pPr>
        <w:jc w:val="both"/>
        <w:rPr>
          <w:rFonts w:ascii="NobelCE Lt" w:hAnsi="NobelCE Lt"/>
          <w:b/>
          <w:sz w:val="36"/>
          <w:szCs w:val="36"/>
        </w:rPr>
      </w:pPr>
    </w:p>
    <w:p w14:paraId="02B48ECE" w14:textId="77777777" w:rsidR="00CE7998" w:rsidRPr="00FB07DA" w:rsidRDefault="00CE7998" w:rsidP="00CE7998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FB07DA">
        <w:rPr>
          <w:rFonts w:ascii="NobelCE Lt" w:hAnsi="NobelCE Lt"/>
          <w:b/>
          <w:sz w:val="36"/>
          <w:szCs w:val="36"/>
        </w:rPr>
        <w:t xml:space="preserve">LEXUS ZAPREZENTUJE PROTOTYP </w:t>
      </w:r>
      <w:r>
        <w:rPr>
          <w:rFonts w:ascii="NobelCE Lt" w:hAnsi="NobelCE Lt"/>
          <w:b/>
          <w:sz w:val="36"/>
          <w:szCs w:val="36"/>
        </w:rPr>
        <w:t>AUTA ELEKTRYCZNEGO Z BATERIĄ NOWEJ GENERACJI PODCZAS JAPAN MOBILITY SHOW</w:t>
      </w:r>
    </w:p>
    <w:bookmarkEnd w:id="0"/>
    <w:p w14:paraId="63D7284F" w14:textId="77777777" w:rsidR="00CE7998" w:rsidRPr="00FB07DA" w:rsidRDefault="00CE7998" w:rsidP="00CE7998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503256BC" w14:textId="77777777" w:rsidR="00CE7998" w:rsidRPr="00FB07DA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6365AB1" w14:textId="77777777" w:rsidR="00CE7998" w:rsidRDefault="00CE7998" w:rsidP="00CE799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Prototyp samochodu elektrycznego z baterią nowej generacji na Japan </w:t>
      </w:r>
      <w:proofErr w:type="spellStart"/>
      <w:r>
        <w:rPr>
          <w:rFonts w:ascii="NobelCE Lt" w:hAnsi="NobelCE Lt"/>
          <w:b/>
          <w:sz w:val="24"/>
          <w:szCs w:val="24"/>
        </w:rPr>
        <w:t>Mobility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Show 2023</w:t>
      </w:r>
    </w:p>
    <w:p w14:paraId="5E41FD75" w14:textId="77777777" w:rsidR="00CE7998" w:rsidRDefault="00CE7998" w:rsidP="00CE799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Produkcyjna wersja auta będzie dostępna w 2026 roku</w:t>
      </w:r>
    </w:p>
    <w:p w14:paraId="24A56472" w14:textId="77777777" w:rsidR="00CE7998" w:rsidRDefault="00CE7998" w:rsidP="00CE799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Innowacyjna, modułowa konstrukcja, nowe metody produkcji oraz oprogramowanie</w:t>
      </w:r>
    </w:p>
    <w:p w14:paraId="780B3550" w14:textId="77777777" w:rsidR="00CE7998" w:rsidRPr="0050432E" w:rsidRDefault="00CE7998" w:rsidP="00CE7998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Japan </w:t>
      </w:r>
      <w:proofErr w:type="spellStart"/>
      <w:r>
        <w:rPr>
          <w:rFonts w:ascii="NobelCE Lt" w:hAnsi="NobelCE Lt"/>
          <w:b/>
          <w:sz w:val="24"/>
          <w:szCs w:val="24"/>
        </w:rPr>
        <w:t>Mobility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Show odbędzie się od 28 października do 5 listopada w Tokio</w:t>
      </w:r>
    </w:p>
    <w:p w14:paraId="61093E57" w14:textId="77777777" w:rsidR="00CE7998" w:rsidRDefault="00CE7998" w:rsidP="00CE7998"/>
    <w:p w14:paraId="3AA9683F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0110E29" w14:textId="25F20462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2026 roku Lexus zaprezentuje zupełnie nowy model samochodu elektrycznego. Będzie to przełomowe auto z baterią nowej generacji, która ma odznaczać się jeszcze większą wydajnością, a także zdecydowanie większym zasięgiem niż rozwiązania stosowane obecnie. Nowy elektryczny Lexus będzie korzystał z zupełnie nowej modułowej platformy, która składać się będzie z trzech głównych komponentów, a także będzie wykorzystywał zupełnie nowe oprogramowanie.</w:t>
      </w:r>
    </w:p>
    <w:p w14:paraId="7958E321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0E5795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Koncern zapowiada także, że samochód będzie produkowany w zupełnie nowy sposób przy wykorzystaniu innowacyjnych metod odlewniczych do stworzenia platformy, samojezdnej linii produkcyjnej, a także przy jeszcze większym udziale cyfrowych modeli 3D. Pierwsza prototypowa wersja tego auta zostanie zaprezentowana w Tokio podczas Japan </w:t>
      </w:r>
      <w:proofErr w:type="spellStart"/>
      <w:r>
        <w:rPr>
          <w:rFonts w:ascii="NobelCE Lt" w:hAnsi="NobelCE Lt"/>
          <w:bCs/>
          <w:sz w:val="24"/>
          <w:szCs w:val="24"/>
        </w:rPr>
        <w:t>Mobility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Show, które dla zwiedzających będzie otwarte od 28 października do 5 listopada.</w:t>
      </w:r>
    </w:p>
    <w:p w14:paraId="5B42CCDD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CBA1D0B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23EF3">
        <w:rPr>
          <w:rFonts w:ascii="NobelCE Lt" w:hAnsi="NobelCE Lt"/>
          <w:b/>
          <w:sz w:val="24"/>
          <w:szCs w:val="24"/>
        </w:rPr>
        <w:lastRenderedPageBreak/>
        <w:t>Elektryczna przyszłość Lexusa</w:t>
      </w:r>
    </w:p>
    <w:p w14:paraId="7AF8F1E7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Samochody elektryczne to przyszłość Lexusa. </w:t>
      </w:r>
      <w:r w:rsidRPr="00323EF3">
        <w:rPr>
          <w:rFonts w:ascii="NobelCE Lt" w:hAnsi="NobelCE Lt"/>
          <w:bCs/>
          <w:sz w:val="24"/>
          <w:szCs w:val="24"/>
        </w:rPr>
        <w:t xml:space="preserve">Marka skupia się nie tylko na obniżeniu emisji oraz zapewnieniu jak najwyższej wydajności, ale </w:t>
      </w:r>
      <w:r>
        <w:rPr>
          <w:rFonts w:ascii="NobelCE Lt" w:hAnsi="NobelCE Lt"/>
          <w:bCs/>
          <w:sz w:val="24"/>
          <w:szCs w:val="24"/>
        </w:rPr>
        <w:t xml:space="preserve">od 10 lat </w:t>
      </w:r>
      <w:r w:rsidRPr="00323EF3">
        <w:rPr>
          <w:rFonts w:ascii="NobelCE Lt" w:hAnsi="NobelCE Lt"/>
          <w:bCs/>
          <w:sz w:val="24"/>
          <w:szCs w:val="24"/>
        </w:rPr>
        <w:t>pracuje nad jeszcze lepszą dynamiką i prowadzeniem swoich nowych aut</w:t>
      </w:r>
      <w:r>
        <w:rPr>
          <w:rFonts w:ascii="NobelCE Lt" w:hAnsi="NobelCE Lt"/>
          <w:bCs/>
          <w:sz w:val="24"/>
          <w:szCs w:val="24"/>
        </w:rPr>
        <w:t>, by jak najlepiej wykorzystać potencjał, jaki oferują zelektryfikowane napędy.</w:t>
      </w:r>
    </w:p>
    <w:p w14:paraId="3B6532FD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61E85B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Technologie takie jak nowy napęd 4x4 DIRECT4 czy innowacyjny układ kierowniczy z technologią </w:t>
      </w:r>
      <w:proofErr w:type="spellStart"/>
      <w:r>
        <w:rPr>
          <w:rFonts w:ascii="NobelCE Lt" w:hAnsi="NobelCE Lt"/>
          <w:bCs/>
          <w:sz w:val="24"/>
          <w:szCs w:val="24"/>
        </w:rPr>
        <w:t>steer</w:t>
      </w:r>
      <w:proofErr w:type="spellEnd"/>
      <w:r>
        <w:rPr>
          <w:rFonts w:ascii="NobelCE Lt" w:hAnsi="NobelCE Lt"/>
          <w:bCs/>
          <w:sz w:val="24"/>
          <w:szCs w:val="24"/>
        </w:rPr>
        <w:t>-by-</w:t>
      </w:r>
      <w:proofErr w:type="spellStart"/>
      <w:r>
        <w:rPr>
          <w:rFonts w:ascii="NobelCE Lt" w:hAnsi="NobelCE Lt"/>
          <w:bCs/>
          <w:sz w:val="24"/>
          <w:szCs w:val="24"/>
        </w:rPr>
        <w:t>wire</w:t>
      </w:r>
      <w:proofErr w:type="spellEnd"/>
      <w:r w:rsidRPr="00273198">
        <w:t xml:space="preserve"> </w:t>
      </w:r>
      <w:r w:rsidRPr="00273198">
        <w:rPr>
          <w:rFonts w:ascii="NobelCE Lt" w:hAnsi="NobelCE Lt"/>
          <w:bCs/>
          <w:sz w:val="24"/>
          <w:szCs w:val="24"/>
        </w:rPr>
        <w:t>w którym nie ma żadnego mechanicznego połączenia kierownicy z przednimi kołami</w:t>
      </w:r>
      <w:r>
        <w:rPr>
          <w:rFonts w:ascii="NobelCE Lt" w:hAnsi="NobelCE Lt"/>
          <w:bCs/>
          <w:sz w:val="24"/>
          <w:szCs w:val="24"/>
        </w:rPr>
        <w:t xml:space="preserve">, pokazują, że samochody elektryczne mogą dawać dużą radość z jazdy. Zaprezentowany podczas styczniowego </w:t>
      </w:r>
      <w:proofErr w:type="spellStart"/>
      <w:r>
        <w:rPr>
          <w:rFonts w:ascii="NobelCE Lt" w:hAnsi="NobelCE Lt"/>
          <w:bCs/>
          <w:sz w:val="24"/>
          <w:szCs w:val="24"/>
        </w:rPr>
        <w:t>Tokyo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Auto Salon prototypowy RZ Sports </w:t>
      </w:r>
      <w:proofErr w:type="spellStart"/>
      <w:r>
        <w:rPr>
          <w:rFonts w:ascii="NobelCE Lt" w:hAnsi="NobelCE Lt"/>
          <w:bCs/>
          <w:sz w:val="24"/>
          <w:szCs w:val="24"/>
        </w:rPr>
        <w:t>Concept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udowadnia, że marka chce oferować </w:t>
      </w:r>
      <w:proofErr w:type="spellStart"/>
      <w:r>
        <w:rPr>
          <w:rFonts w:ascii="NobelCE Lt" w:hAnsi="NobelCE Lt"/>
          <w:bCs/>
          <w:sz w:val="24"/>
          <w:szCs w:val="24"/>
        </w:rPr>
        <w:t>bezemisyjne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samochody, które będą wzbudzały emocje. </w:t>
      </w:r>
    </w:p>
    <w:p w14:paraId="2B1BB9BC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B1307F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60F7A"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 w:rsidRPr="00C60F7A">
        <w:rPr>
          <w:rFonts w:ascii="NobelCE Lt" w:hAnsi="NobelCE Lt"/>
          <w:bCs/>
          <w:sz w:val="24"/>
          <w:szCs w:val="24"/>
        </w:rPr>
        <w:t>Electrified</w:t>
      </w:r>
      <w:proofErr w:type="spellEnd"/>
      <w:r w:rsidRPr="00C60F7A">
        <w:rPr>
          <w:rFonts w:ascii="NobelCE Lt" w:hAnsi="NobelCE Lt"/>
          <w:bCs/>
          <w:sz w:val="24"/>
          <w:szCs w:val="24"/>
        </w:rPr>
        <w:t xml:space="preserve"> Sport </w:t>
      </w:r>
      <w:proofErr w:type="spellStart"/>
      <w:r w:rsidRPr="00C60F7A">
        <w:rPr>
          <w:rFonts w:ascii="NobelCE Lt" w:hAnsi="NobelCE Lt"/>
          <w:bCs/>
          <w:sz w:val="24"/>
          <w:szCs w:val="24"/>
        </w:rPr>
        <w:t>Concept</w:t>
      </w:r>
      <w:proofErr w:type="spellEnd"/>
      <w:r w:rsidRPr="00C60F7A">
        <w:rPr>
          <w:rFonts w:ascii="NobelCE Lt" w:hAnsi="NobelCE Lt"/>
          <w:bCs/>
          <w:sz w:val="24"/>
          <w:szCs w:val="24"/>
        </w:rPr>
        <w:t xml:space="preserve"> to pokaz inżynieryjnych możliwości </w:t>
      </w:r>
      <w:r>
        <w:rPr>
          <w:rFonts w:ascii="NobelCE Lt" w:hAnsi="NobelCE Lt"/>
          <w:bCs/>
          <w:sz w:val="24"/>
          <w:szCs w:val="24"/>
        </w:rPr>
        <w:t>marki. Marka pracuje nie tylko nad bateriami, które będą wyznaczać standardy, ale też nad jak najlepszymi właściwościami aerodynamicznymi swoich aut, redukcją masy samochodów oraz wysoką sztywnością ich konstrukcji.</w:t>
      </w:r>
    </w:p>
    <w:p w14:paraId="659E51C0" w14:textId="77777777" w:rsidR="00CE7998" w:rsidRDefault="00CE7998" w:rsidP="00CE799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C37EFD" w14:textId="7DC3DE56" w:rsidR="00CE7998" w:rsidRPr="00620587" w:rsidRDefault="00CE7998" w:rsidP="0062058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będzie zwiększał wykorzystanie materiałów, które są przyjazne dla środowiska naturalnego</w:t>
      </w:r>
      <w:r w:rsidR="00620587">
        <w:rPr>
          <w:rFonts w:ascii="NobelCE Lt" w:hAnsi="NobelCE Lt"/>
          <w:bCs/>
          <w:sz w:val="24"/>
          <w:szCs w:val="24"/>
        </w:rPr>
        <w:t xml:space="preserve">, w tym </w:t>
      </w:r>
      <w:r>
        <w:rPr>
          <w:rFonts w:ascii="NobelCE Lt" w:hAnsi="NobelCE Lt"/>
          <w:bCs/>
          <w:sz w:val="24"/>
          <w:szCs w:val="24"/>
        </w:rPr>
        <w:t>z materiałów pochodzących z recyklingu oraz tworzonych przez człowieka, by tworzyć wnętrza aut, które będą charakteryzowały się najwyższą jakością wykonania i komfortem.</w:t>
      </w:r>
    </w:p>
    <w:sectPr w:rsidR="00CE7998" w:rsidRPr="00620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0B2" w14:textId="77777777" w:rsidR="0082587A" w:rsidRDefault="0082587A">
      <w:pPr>
        <w:spacing w:after="0" w:line="240" w:lineRule="auto"/>
      </w:pPr>
      <w:r>
        <w:separator/>
      </w:r>
    </w:p>
  </w:endnote>
  <w:endnote w:type="continuationSeparator" w:id="0">
    <w:p w14:paraId="5FEED0C3" w14:textId="77777777" w:rsidR="0082587A" w:rsidRDefault="0082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48AF" w14:textId="77777777" w:rsidR="001F3F75" w:rsidRDefault="001F3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718" w14:textId="77777777" w:rsidR="001F3F75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0ACC1F1" w14:textId="77777777" w:rsidR="001F3F75" w:rsidRDefault="001F3F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3DC2" w14:textId="77777777" w:rsidR="001F3F75" w:rsidRDefault="001F3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4AC0" w14:textId="77777777" w:rsidR="0082587A" w:rsidRDefault="0082587A">
      <w:pPr>
        <w:spacing w:after="0" w:line="240" w:lineRule="auto"/>
      </w:pPr>
      <w:r>
        <w:separator/>
      </w:r>
    </w:p>
  </w:footnote>
  <w:footnote w:type="continuationSeparator" w:id="0">
    <w:p w14:paraId="2120836E" w14:textId="77777777" w:rsidR="0082587A" w:rsidRDefault="0082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A61B" w14:textId="77777777" w:rsidR="001F3F75" w:rsidRDefault="001F3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A7E7" w14:textId="77777777" w:rsidR="001F3F75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A0EF31" wp14:editId="0904D7B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D1CD84" w14:textId="77777777" w:rsidR="001F3F75" w:rsidRPr="002458EA" w:rsidRDefault="001F3F75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0EF31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51D1CD84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E768" w14:textId="77777777" w:rsidR="001F3F75" w:rsidRDefault="001F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21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98"/>
    <w:rsid w:val="001F3F75"/>
    <w:rsid w:val="00620587"/>
    <w:rsid w:val="0082587A"/>
    <w:rsid w:val="00C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276E"/>
  <w15:chartTrackingRefBased/>
  <w15:docId w15:val="{8471187A-330C-480A-A71A-31041DE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98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79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CE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79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CE7998"/>
  </w:style>
  <w:style w:type="paragraph" w:styleId="Akapitzlist">
    <w:name w:val="List Paragraph"/>
    <w:basedOn w:val="Normalny"/>
    <w:uiPriority w:val="34"/>
    <w:qFormat/>
    <w:rsid w:val="00CE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2</cp:revision>
  <dcterms:created xsi:type="dcterms:W3CDTF">2023-09-22T12:02:00Z</dcterms:created>
  <dcterms:modified xsi:type="dcterms:W3CDTF">2023-09-22T12:02:00Z</dcterms:modified>
</cp:coreProperties>
</file>