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5D" w:rsidRPr="006A575D" w:rsidRDefault="006A575D" w:rsidP="006A575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C3D6C" w:rsidRDefault="008C3D6C" w:rsidP="008C3D6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GoBack"/>
      <w:r w:rsidRPr="008C3D6C">
        <w:rPr>
          <w:rFonts w:ascii="Arial" w:eastAsiaTheme="minorHAnsi" w:hAnsi="Arial" w:cs="Arial"/>
          <w:b/>
          <w:sz w:val="22"/>
          <w:szCs w:val="22"/>
          <w:lang w:val="hu-HU"/>
        </w:rPr>
        <w:t>F SPORT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>: A LEGMENŐBB UX</w:t>
      </w:r>
    </w:p>
    <w:bookmarkEnd w:id="0"/>
    <w:p w:rsidR="008C3D6C" w:rsidRPr="008C3D6C" w:rsidRDefault="008C3D6C" w:rsidP="008C3D6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C3D6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</w:p>
    <w:p w:rsidR="008C3D6C" w:rsidRPr="008C3D6C" w:rsidRDefault="008C3D6C" w:rsidP="008C3D6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8C3D6C">
        <w:rPr>
          <w:rFonts w:ascii="Arial" w:eastAsiaTheme="minorHAnsi" w:hAnsi="Arial" w:cs="Arial"/>
          <w:b/>
          <w:sz w:val="22"/>
          <w:szCs w:val="22"/>
          <w:lang w:val="hu-HU"/>
        </w:rPr>
        <w:t xml:space="preserve">Jóllehet az első reakciók alapján a világ legfejlettebb környezetbarát öntöltő </w:t>
      </w:r>
      <w:proofErr w:type="gramStart"/>
      <w:r w:rsidRPr="008C3D6C">
        <w:rPr>
          <w:rFonts w:ascii="Arial" w:eastAsiaTheme="minorHAnsi" w:hAnsi="Arial" w:cs="Arial"/>
          <w:b/>
          <w:sz w:val="22"/>
          <w:szCs w:val="22"/>
          <w:lang w:val="hu-HU"/>
        </w:rPr>
        <w:t>hibrid</w:t>
      </w:r>
      <w:proofErr w:type="gramEnd"/>
      <w:r w:rsidRPr="008C3D6C">
        <w:rPr>
          <w:rFonts w:ascii="Arial" w:eastAsiaTheme="minorHAnsi" w:hAnsi="Arial" w:cs="Arial"/>
          <w:b/>
          <w:sz w:val="22"/>
          <w:szCs w:val="22"/>
          <w:lang w:val="hu-HU"/>
        </w:rPr>
        <w:t xml:space="preserve"> elektromos hajtását különleges, egyszerre letisztult és futurisztikus formavilággal és kézműves belső kidolgozással ötvöző vadonatúj Lexus UX </w:t>
      </w:r>
      <w:proofErr w:type="spellStart"/>
      <w:r w:rsidRPr="008C3D6C">
        <w:rPr>
          <w:rFonts w:ascii="Arial" w:eastAsiaTheme="minorHAnsi" w:hAnsi="Arial" w:cs="Arial"/>
          <w:b/>
          <w:sz w:val="22"/>
          <w:szCs w:val="22"/>
          <w:lang w:val="hu-HU"/>
        </w:rPr>
        <w:t>crossover</w:t>
      </w:r>
      <w:proofErr w:type="spellEnd"/>
      <w:r w:rsidRPr="008C3D6C">
        <w:rPr>
          <w:rFonts w:ascii="Arial" w:eastAsiaTheme="minorHAnsi" w:hAnsi="Arial" w:cs="Arial"/>
          <w:b/>
          <w:sz w:val="22"/>
          <w:szCs w:val="22"/>
          <w:lang w:val="hu-HU"/>
        </w:rPr>
        <w:t xml:space="preserve"> alapváltozata is azonnal belopta magát a vásárlók szívébe, a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sikervárományos modell F SPORT </w:t>
      </w:r>
      <w:r w:rsidRPr="008C3D6C">
        <w:rPr>
          <w:rFonts w:ascii="Arial" w:eastAsiaTheme="minorHAnsi" w:hAnsi="Arial" w:cs="Arial"/>
          <w:b/>
          <w:sz w:val="22"/>
          <w:szCs w:val="22"/>
          <w:lang w:val="hu-HU"/>
        </w:rPr>
        <w:t>változata még különlegesebb választást kínál.</w:t>
      </w:r>
    </w:p>
    <w:p w:rsidR="008C3D6C" w:rsidRDefault="008C3D6C" w:rsidP="008C3D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C3D6C" w:rsidRPr="008C3D6C" w:rsidRDefault="008C3D6C" w:rsidP="008C3D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Az UX F SPORT különleges hűtőrácsa L-alakú formákból képez egyedi hálómintát. A módosított első lökhárítókon nagyobbak a ködfényszórók körüli krómozott keretek, belül a hűtőrácséval megegyező hálómintával. A hátsó lökhárító szintén </w:t>
      </w:r>
      <w:proofErr w:type="spellStart"/>
      <w:r w:rsidRPr="008C3D6C">
        <w:rPr>
          <w:rFonts w:ascii="Arial" w:eastAsiaTheme="minorHAnsi" w:hAnsi="Arial" w:cs="Arial"/>
          <w:sz w:val="22"/>
          <w:szCs w:val="22"/>
          <w:lang w:val="hu-HU"/>
        </w:rPr>
        <w:t>sportosabb</w:t>
      </w:r>
      <w:proofErr w:type="spell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vonalú, alul ezen is megjelennek a krómozott L-alakú elemek, s az F SPORT látványát </w:t>
      </w:r>
      <w:proofErr w:type="spellStart"/>
      <w:r w:rsidRPr="008C3D6C">
        <w:rPr>
          <w:rFonts w:ascii="Arial" w:eastAsiaTheme="minorHAnsi" w:hAnsi="Arial" w:cs="Arial"/>
          <w:sz w:val="22"/>
          <w:szCs w:val="22"/>
          <w:lang w:val="hu-HU"/>
        </w:rPr>
        <w:t>jet</w:t>
      </w:r>
      <w:proofErr w:type="spell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feketére fényezett részletek teszik teljessé.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C3D6C">
        <w:rPr>
          <w:rFonts w:ascii="Arial" w:eastAsiaTheme="minorHAnsi" w:hAnsi="Arial" w:cs="Arial"/>
          <w:sz w:val="22"/>
          <w:szCs w:val="22"/>
          <w:lang w:val="hu-HU"/>
        </w:rPr>
        <w:t>A rendelkezésre álló 13 fényezés közül kettő (a F Nova fehér és a Zafírkék) kizárólag az F SPORT változathoz rendelhető.</w:t>
      </w:r>
    </w:p>
    <w:p w:rsidR="008C3D6C" w:rsidRPr="008C3D6C" w:rsidRDefault="008C3D6C" w:rsidP="008C3D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Az F SPORT utastere is különleges: az első sportülések a Lexus F modellekre jellemző integrált </w:t>
      </w:r>
      <w:proofErr w:type="spellStart"/>
      <w:r w:rsidRPr="008C3D6C">
        <w:rPr>
          <w:rFonts w:ascii="Arial" w:eastAsiaTheme="minorHAnsi" w:hAnsi="Arial" w:cs="Arial"/>
          <w:sz w:val="22"/>
          <w:szCs w:val="22"/>
          <w:lang w:val="hu-HU"/>
        </w:rPr>
        <w:t>habosítással</w:t>
      </w:r>
      <w:proofErr w:type="spell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készülnek, melynek köszönhetően az ülőfelületek könnyebben felveszik az utasok testformáját. A munkafolyamat során a kárpitot az öntőformába helyezik, és az ülést egyetlen lépésben töltik fel a rugalmas anyaggal. A 8 irányban állítható F SPORT első ülések deréktámasszal, valamint előre/hátra </w:t>
      </w:r>
      <w:proofErr w:type="gramStart"/>
      <w:r w:rsidRPr="008C3D6C">
        <w:rPr>
          <w:rFonts w:ascii="Arial" w:eastAsiaTheme="minorHAnsi" w:hAnsi="Arial" w:cs="Arial"/>
          <w:sz w:val="22"/>
          <w:szCs w:val="22"/>
          <w:lang w:val="hu-HU"/>
        </w:rPr>
        <w:t>manuálisan</w:t>
      </w:r>
      <w:proofErr w:type="gram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állítható fejtámlákkal rendelkeznek.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Ugyancsak az F SPORT különlegessége a nagyobb, 8,0 colos TFT LCD képernyő, amelynek grafikája a hajtáslánc (benzines vagy </w:t>
      </w:r>
      <w:proofErr w:type="gramStart"/>
      <w:r w:rsidRPr="008C3D6C"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), és a választott üzemmód függvényében változik. Csak az F SPORT változat kínál elmozdítható külső gyűrűt a műszerfalon; ez a megoldás eredetileg a Lexus LFA szupersportkocsiban tűnt fel, jelenleg pedig a LC kupé-zászlóshajóban teszi lehetővé a megjelenített tartalom változtatását. A kormányon lévő gomb megnyomására a gyűrű jobbra elmozdul, és így nagyobb felület jelenik meg az </w:t>
      </w:r>
      <w:proofErr w:type="gramStart"/>
      <w:r w:rsidRPr="008C3D6C">
        <w:rPr>
          <w:rFonts w:ascii="Arial" w:eastAsiaTheme="minorHAnsi" w:hAnsi="Arial" w:cs="Arial"/>
          <w:sz w:val="22"/>
          <w:szCs w:val="22"/>
          <w:lang w:val="hu-HU"/>
        </w:rPr>
        <w:t>információs</w:t>
      </w:r>
      <w:proofErr w:type="gram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kijelzőn.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C3D6C">
        <w:rPr>
          <w:rFonts w:ascii="Arial" w:eastAsiaTheme="minorHAnsi" w:hAnsi="Arial" w:cs="Arial"/>
          <w:sz w:val="22"/>
          <w:szCs w:val="22"/>
          <w:lang w:val="hu-HU"/>
        </w:rPr>
        <w:t>A csomag részét képezi a bőrborítású F SPORT kormány, a szintén bőrrel bevont váltókar, valamint az alumínium lábtámasz és pedálsor is.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Az UX F SPORT felszerelhető a Lexus LC és LS zászlóshajóiban bemutatott </w:t>
      </w:r>
      <w:proofErr w:type="gramStart"/>
      <w:r w:rsidRPr="008C3D6C">
        <w:rPr>
          <w:rFonts w:ascii="Arial" w:eastAsiaTheme="minorHAnsi" w:hAnsi="Arial" w:cs="Arial"/>
          <w:sz w:val="22"/>
          <w:szCs w:val="22"/>
          <w:lang w:val="hu-HU"/>
        </w:rPr>
        <w:t>adaptív</w:t>
      </w:r>
      <w:proofErr w:type="gram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futóművel (AVS). A rendszer kanyarban növeli a csillapítási erőt, hogy megőrizze a </w:t>
      </w:r>
      <w:proofErr w:type="gramStart"/>
      <w:r w:rsidRPr="008C3D6C">
        <w:rPr>
          <w:rFonts w:ascii="Arial" w:eastAsiaTheme="minorHAnsi" w:hAnsi="Arial" w:cs="Arial"/>
          <w:sz w:val="22"/>
          <w:szCs w:val="22"/>
          <w:lang w:val="hu-HU"/>
        </w:rPr>
        <w:t>stabilitást</w:t>
      </w:r>
      <w:proofErr w:type="gram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és az autó dinamikus viselkedését, míg egyenes úton csökkenti azt, hogy a legnagyobb komfortot biztosítsa. </w:t>
      </w:r>
    </w:p>
    <w:p w:rsidR="008C3D6C" w:rsidRPr="008C3D6C" w:rsidRDefault="008C3D6C" w:rsidP="008C3D6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8C3D6C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Az F SPORT modellek </w:t>
      </w:r>
      <w:proofErr w:type="gramStart"/>
      <w:r w:rsidRPr="008C3D6C">
        <w:rPr>
          <w:rFonts w:ascii="Arial" w:eastAsiaTheme="minorHAnsi" w:hAnsi="Arial" w:cs="Arial"/>
          <w:sz w:val="22"/>
          <w:szCs w:val="22"/>
          <w:lang w:val="hu-HU"/>
        </w:rPr>
        <w:t>exkluzív</w:t>
      </w:r>
      <w:proofErr w:type="gram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futómű-</w:t>
      </w:r>
      <w:proofErr w:type="spellStart"/>
      <w:r w:rsidRPr="008C3D6C">
        <w:rPr>
          <w:rFonts w:ascii="Arial" w:eastAsiaTheme="minorHAnsi" w:hAnsi="Arial" w:cs="Arial"/>
          <w:sz w:val="22"/>
          <w:szCs w:val="22"/>
          <w:lang w:val="hu-HU"/>
        </w:rPr>
        <w:t>tuningot</w:t>
      </w:r>
      <w:proofErr w:type="spell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kapnak, aminek része a rugófeszesség és a kanyarstabilizátorok áthangolása, valamint a nagy teljesítményű hátsó lengéscsillapítók beépítése a pontosabb, stabilabb és kezesebb irányíthatóság érdekében. A 18 colos, öt duplaküllős mintázatú alumínium keréktárcsák valóban egyediek, és mivel merevebbek az UX hagyományos kerekeinél, hozzájárulnak a még </w:t>
      </w:r>
      <w:proofErr w:type="gramStart"/>
      <w:r w:rsidRPr="008C3D6C">
        <w:rPr>
          <w:rFonts w:ascii="Arial" w:eastAsiaTheme="minorHAnsi" w:hAnsi="Arial" w:cs="Arial"/>
          <w:sz w:val="22"/>
          <w:szCs w:val="22"/>
          <w:lang w:val="hu-HU"/>
        </w:rPr>
        <w:t>agilisabb</w:t>
      </w:r>
      <w:proofErr w:type="gram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és közvetlenebb viselkedéshez.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Az UX F SPORT vezetési élményét magasabb szintre emeli az </w:t>
      </w:r>
      <w:proofErr w:type="gramStart"/>
      <w:r w:rsidRPr="008C3D6C">
        <w:rPr>
          <w:rFonts w:ascii="Arial" w:eastAsiaTheme="minorHAnsi" w:hAnsi="Arial" w:cs="Arial"/>
          <w:sz w:val="22"/>
          <w:szCs w:val="22"/>
          <w:lang w:val="hu-HU"/>
        </w:rPr>
        <w:t>aktív</w:t>
      </w:r>
      <w:proofErr w:type="gramEnd"/>
      <w:r w:rsidRPr="008C3D6C">
        <w:rPr>
          <w:rFonts w:ascii="Arial" w:eastAsiaTheme="minorHAnsi" w:hAnsi="Arial" w:cs="Arial"/>
          <w:sz w:val="22"/>
          <w:szCs w:val="22"/>
          <w:lang w:val="hu-HU"/>
        </w:rPr>
        <w:t xml:space="preserve"> hangvezérlés (ASC) is, amely olyan hanghatásokat gerjeszt a fel- és visszakapcsolásoknál, mintha az utasok nem is fokozatmentes váltójú autóban ülnének. Mindezt még izgalmasabbá varázsolja, hogy Sport S+ üzemmódban az autó motorhangja is megváltozik (S+ </w:t>
      </w:r>
      <w:proofErr w:type="spellStart"/>
      <w:r w:rsidRPr="008C3D6C">
        <w:rPr>
          <w:rFonts w:ascii="Arial" w:eastAsiaTheme="minorHAnsi" w:hAnsi="Arial" w:cs="Arial"/>
          <w:sz w:val="22"/>
          <w:szCs w:val="22"/>
          <w:lang w:val="hu-HU"/>
        </w:rPr>
        <w:t>Sound</w:t>
      </w:r>
      <w:proofErr w:type="spellEnd"/>
      <w:r w:rsidRPr="008C3D6C">
        <w:rPr>
          <w:rFonts w:ascii="Arial" w:eastAsiaTheme="minorHAnsi" w:hAnsi="Arial" w:cs="Arial"/>
          <w:sz w:val="22"/>
          <w:szCs w:val="22"/>
          <w:lang w:val="hu-HU"/>
        </w:rPr>
        <w:t>).</w:t>
      </w: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F5E77" w:rsidRPr="00BF5E77" w:rsidRDefault="00BF5E77" w:rsidP="00BF5E77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4E" w:rsidRDefault="00F4294E" w:rsidP="00566E8D">
      <w:pPr>
        <w:spacing w:after="0" w:line="240" w:lineRule="auto"/>
      </w:pPr>
      <w:r>
        <w:separator/>
      </w:r>
    </w:p>
  </w:endnote>
  <w:endnote w:type="continuationSeparator" w:id="0">
    <w:p w:rsidR="00F4294E" w:rsidRDefault="00F4294E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4E" w:rsidRDefault="00F4294E" w:rsidP="00566E8D">
      <w:pPr>
        <w:spacing w:after="0" w:line="240" w:lineRule="auto"/>
      </w:pPr>
      <w:r>
        <w:separator/>
      </w:r>
    </w:p>
  </w:footnote>
  <w:footnote w:type="continuationSeparator" w:id="0">
    <w:p w:rsidR="00F4294E" w:rsidRDefault="00F4294E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050B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07DF9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3A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925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2C1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87D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438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14F7"/>
    <w:rsid w:val="007B3394"/>
    <w:rsid w:val="007B3852"/>
    <w:rsid w:val="007C0E56"/>
    <w:rsid w:val="007C1C96"/>
    <w:rsid w:val="007C3001"/>
    <w:rsid w:val="007C37BF"/>
    <w:rsid w:val="007C73F0"/>
    <w:rsid w:val="007C7861"/>
    <w:rsid w:val="007D14E6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3D6C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6161"/>
    <w:rsid w:val="00A972C3"/>
    <w:rsid w:val="00AA065D"/>
    <w:rsid w:val="00AA6916"/>
    <w:rsid w:val="00AB01B4"/>
    <w:rsid w:val="00AB113C"/>
    <w:rsid w:val="00AB2939"/>
    <w:rsid w:val="00AB39F6"/>
    <w:rsid w:val="00AC03AA"/>
    <w:rsid w:val="00AC0710"/>
    <w:rsid w:val="00AC4128"/>
    <w:rsid w:val="00AD06DA"/>
    <w:rsid w:val="00AE17F5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BF5E77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5C3"/>
    <w:rsid w:val="00D20716"/>
    <w:rsid w:val="00D23B84"/>
    <w:rsid w:val="00D25578"/>
    <w:rsid w:val="00D2605E"/>
    <w:rsid w:val="00D30423"/>
    <w:rsid w:val="00D412A2"/>
    <w:rsid w:val="00D4160D"/>
    <w:rsid w:val="00D41B69"/>
    <w:rsid w:val="00D41D75"/>
    <w:rsid w:val="00D41E94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294E"/>
    <w:rsid w:val="00F435F9"/>
    <w:rsid w:val="00F43D06"/>
    <w:rsid w:val="00F529A9"/>
    <w:rsid w:val="00F54E28"/>
    <w:rsid w:val="00F56949"/>
    <w:rsid w:val="00F60827"/>
    <w:rsid w:val="00F608E2"/>
    <w:rsid w:val="00F667FA"/>
    <w:rsid w:val="00F6715B"/>
    <w:rsid w:val="00F71DA3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C33F3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2F70-3EB7-4EBA-B897-D66009F6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2</cp:revision>
  <dcterms:created xsi:type="dcterms:W3CDTF">2019-03-25T18:30:00Z</dcterms:created>
  <dcterms:modified xsi:type="dcterms:W3CDTF">2019-03-25T18:30:00Z</dcterms:modified>
</cp:coreProperties>
</file>