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FC" w:rsidRPr="00E041D2" w:rsidRDefault="00DA5EF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08183F" w:rsidRDefault="0008183F" w:rsidP="0008183F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LC </w:t>
      </w:r>
      <w:r w:rsidR="00543B64">
        <w:rPr>
          <w:rFonts w:ascii="Arial" w:eastAsiaTheme="minorHAnsi" w:hAnsi="Arial" w:cs="Arial"/>
          <w:b/>
          <w:sz w:val="22"/>
          <w:szCs w:val="22"/>
          <w:lang w:val="hu-HU"/>
        </w:rPr>
        <w:t xml:space="preserve">IS 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val="hu-HU"/>
        </w:rPr>
        <w:t>MEGMÉRETI MAGÁT A ZÖLD POKOLBAN</w:t>
      </w:r>
    </w:p>
    <w:p w:rsidR="0008183F" w:rsidRDefault="0008183F" w:rsidP="0008183F">
      <w:pPr>
        <w:pStyle w:val="PlainText"/>
        <w:spacing w:line="360" w:lineRule="auto"/>
        <w:jc w:val="center"/>
        <w:rPr>
          <w:rFonts w:cs="Nobel-Book"/>
          <w:lang w:val="hu-HU"/>
        </w:rPr>
      </w:pPr>
    </w:p>
    <w:p w:rsid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08183F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 vezető prémium hibrid gyártójaként ismert Lexus vadonatúj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szupersportkupéja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,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az </w:t>
      </w:r>
      <w:r w:rsidRPr="0008183F">
        <w:rPr>
          <w:rFonts w:ascii="Arial" w:eastAsiaTheme="minorHAnsi" w:hAnsi="Arial" w:cs="Arial"/>
          <w:b/>
          <w:sz w:val="22"/>
          <w:szCs w:val="22"/>
          <w:lang w:val="hu-HU"/>
        </w:rPr>
        <w:t xml:space="preserve"> LC</w:t>
      </w:r>
      <w:proofErr w:type="gramEnd"/>
      <w:r w:rsidRPr="0008183F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 pályára lép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majd a negyvenhatodik</w:t>
      </w:r>
      <w:r w:rsidRPr="0008183F">
        <w:rPr>
          <w:rFonts w:ascii="Arial" w:eastAsiaTheme="minorHAnsi" w:hAnsi="Arial" w:cs="Arial"/>
          <w:b/>
          <w:sz w:val="22"/>
          <w:szCs w:val="22"/>
          <w:lang w:val="hu-HU"/>
        </w:rPr>
        <w:t xml:space="preserve"> 24 órás </w:t>
      </w:r>
      <w:proofErr w:type="spellStart"/>
      <w:r w:rsidRPr="0008183F">
        <w:rPr>
          <w:rFonts w:ascii="Arial" w:eastAsiaTheme="minorHAnsi" w:hAnsi="Arial" w:cs="Arial"/>
          <w:b/>
          <w:sz w:val="22"/>
          <w:szCs w:val="22"/>
          <w:lang w:val="hu-HU"/>
        </w:rPr>
        <w:t>nürburgringi</w:t>
      </w:r>
      <w:proofErr w:type="spellEnd"/>
      <w:r w:rsidRPr="0008183F">
        <w:rPr>
          <w:rFonts w:ascii="Arial" w:eastAsiaTheme="minorHAnsi" w:hAnsi="Arial" w:cs="Arial"/>
          <w:b/>
          <w:sz w:val="22"/>
          <w:szCs w:val="22"/>
          <w:lang w:val="hu-HU"/>
        </w:rPr>
        <w:t xml:space="preserve"> hosszú távú versenyen (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ismertebb nevén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N</w:t>
      </w:r>
      <w:r w:rsidRPr="0008183F">
        <w:rPr>
          <w:rFonts w:ascii="Arial" w:eastAsiaTheme="minorHAnsi" w:hAnsi="Arial" w:cs="Arial"/>
          <w:b/>
          <w:sz w:val="22"/>
          <w:szCs w:val="22"/>
          <w:lang w:val="hu-HU"/>
        </w:rPr>
        <w:t>ürburgring</w:t>
      </w:r>
      <w:proofErr w:type="spellEnd"/>
      <w:r w:rsidRPr="0008183F">
        <w:rPr>
          <w:rFonts w:ascii="Arial" w:eastAsiaTheme="minorHAnsi" w:hAnsi="Arial" w:cs="Arial"/>
          <w:b/>
          <w:sz w:val="22"/>
          <w:szCs w:val="22"/>
          <w:lang w:val="hu-HU"/>
        </w:rPr>
        <w:t xml:space="preserve"> 24 órás futam), ami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idén </w:t>
      </w:r>
      <w:r w:rsidRPr="0008183F">
        <w:rPr>
          <w:rFonts w:ascii="Arial" w:eastAsiaTheme="minorHAnsi" w:hAnsi="Arial" w:cs="Arial"/>
          <w:b/>
          <w:sz w:val="22"/>
          <w:szCs w:val="22"/>
          <w:lang w:val="hu-HU"/>
        </w:rPr>
        <w:t>2018. m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ájus 12-13. között kerül megrendezésre.</w:t>
      </w:r>
    </w:p>
    <w:p w:rsidR="0008183F" w:rsidRDefault="0008183F" w:rsidP="0008183F">
      <w:pPr>
        <w:pStyle w:val="PlainText"/>
        <w:spacing w:line="360" w:lineRule="auto"/>
        <w:jc w:val="both"/>
        <w:rPr>
          <w:rFonts w:cs="Nobel-Book"/>
          <w:lang w:val="hu-HU"/>
        </w:rPr>
      </w:pPr>
    </w:p>
    <w:p w:rsidR="0008183F" w:rsidRP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legendás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Nürburgring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24 órás futamot minden évben a Németország középső részén fekvő – </w:t>
      </w:r>
      <w:r w:rsidR="00961B1C">
        <w:rPr>
          <w:rFonts w:ascii="Arial" w:eastAsiaTheme="minorHAnsi" w:hAnsi="Arial" w:cs="Arial"/>
          <w:sz w:val="22"/>
          <w:szCs w:val="22"/>
          <w:lang w:val="hu-HU"/>
        </w:rPr>
        <w:t>nem mellesleg a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világ legkeményebb pályájának tartott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, ’Zöld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Pokoként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is emlegetett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– Nürburgringen tartják, és a 2018. május 12-13. között megrendezett esemény immár a 46. lesz a versenysorozat hosszú történetében.</w:t>
      </w:r>
      <w:r w:rsidR="00961B1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A 2018-as év azért is emlékezetes lesz, mert a </w:t>
      </w:r>
      <w:hyperlink r:id="rId8" w:anchor="Introduction" w:history="1">
        <w:r w:rsidRPr="00961B1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 LC</w:t>
        </w:r>
      </w:hyperlink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idén indul először ezen a versenyen. Az autót a vállalat szerelői és mérnökei készítették fel, hogy megfelel</w:t>
      </w:r>
      <w:r w:rsidR="00961B1C">
        <w:rPr>
          <w:rFonts w:ascii="Arial" w:eastAsiaTheme="minorHAnsi" w:hAnsi="Arial" w:cs="Arial"/>
          <w:sz w:val="22"/>
          <w:szCs w:val="22"/>
          <w:lang w:val="hu-HU"/>
        </w:rPr>
        <w:t xml:space="preserve">jen a versenyspecifikációknak, 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olyan fejlett technológiákat alkalmazva a járműben, amelyek a jövő sorozatgyártású autóiban is megjelenhetnek majd. Mindez szerves része </w:t>
      </w:r>
      <w:r w:rsidR="00961B1C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>azon törekvésének, hogy “az emberek és az autók tök</w:t>
      </w:r>
      <w:r w:rsidR="00961B1C">
        <w:rPr>
          <w:rFonts w:ascii="Arial" w:eastAsiaTheme="minorHAnsi" w:hAnsi="Arial" w:cs="Arial"/>
          <w:sz w:val="22"/>
          <w:szCs w:val="22"/>
          <w:lang w:val="hu-HU"/>
        </w:rPr>
        <w:t>életesítését” célzó programjai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révén </w:t>
      </w:r>
      <w:r w:rsidR="00961B1C">
        <w:rPr>
          <w:rFonts w:ascii="Arial" w:eastAsiaTheme="minorHAnsi" w:hAnsi="Arial" w:cs="Arial"/>
          <w:sz w:val="22"/>
          <w:szCs w:val="22"/>
          <w:lang w:val="hu-HU"/>
        </w:rPr>
        <w:t>“egyre jobb autókat alkothasson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>”.</w:t>
      </w:r>
    </w:p>
    <w:p w:rsidR="0008183F" w:rsidRP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A Lexus LC benevezése a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Nürburgring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24 órás </w:t>
      </w:r>
      <w:r w:rsidR="00961B1C">
        <w:rPr>
          <w:rFonts w:ascii="Arial" w:eastAsiaTheme="minorHAnsi" w:hAnsi="Arial" w:cs="Arial"/>
          <w:sz w:val="22"/>
          <w:szCs w:val="22"/>
          <w:lang w:val="hu-HU"/>
        </w:rPr>
        <w:t>futamra lehetővé teszi a környezetbarát hibrid modelljeiről ismert márka számára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a következő technológiák bevezetését, amelyek idővel sorozatgyártású autóinkban is megjelennek majd:</w:t>
      </w:r>
    </w:p>
    <w:p w:rsidR="0008183F" w:rsidRP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8183F">
        <w:rPr>
          <w:rFonts w:ascii="MS Gothic" w:eastAsia="MS Gothic" w:hAnsi="MS Gothic" w:cs="MS Gothic" w:hint="eastAsia"/>
          <w:sz w:val="22"/>
          <w:szCs w:val="22"/>
          <w:lang w:val="hu-HU"/>
        </w:rPr>
        <w:t>・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>A karosszériatechnológia fejlesztése (a tömeg csökkentése, a szerkezeti merevség növelése)</w:t>
      </w:r>
    </w:p>
    <w:p w:rsidR="0008183F" w:rsidRP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8183F">
        <w:rPr>
          <w:rFonts w:ascii="MS Gothic" w:eastAsia="MS Gothic" w:hAnsi="MS Gothic" w:cs="MS Gothic" w:hint="eastAsia"/>
          <w:sz w:val="22"/>
          <w:szCs w:val="22"/>
          <w:lang w:val="hu-HU"/>
        </w:rPr>
        <w:t>・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>Vezetősegítő technológiák (látási viszonyok javítása, stb.)</w:t>
      </w:r>
    </w:p>
    <w:p w:rsidR="0008183F" w:rsidRP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8183F">
        <w:rPr>
          <w:rFonts w:ascii="MS Gothic" w:eastAsia="MS Gothic" w:hAnsi="MS Gothic" w:cs="MS Gothic" w:hint="eastAsia"/>
          <w:sz w:val="22"/>
          <w:szCs w:val="22"/>
          <w:lang w:val="hu-HU"/>
        </w:rPr>
        <w:t>・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>Az aerodinamika fejlesztése</w:t>
      </w:r>
    </w:p>
    <w:p w:rsidR="0008183F" w:rsidRP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8183F">
        <w:rPr>
          <w:rFonts w:ascii="MS Gothic" w:eastAsia="MS Gothic" w:hAnsi="MS Gothic" w:cs="MS Gothic" w:hint="eastAsia"/>
          <w:sz w:val="22"/>
          <w:szCs w:val="22"/>
          <w:lang w:val="hu-HU"/>
        </w:rPr>
        <w:t>・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A motor fejlesztése (a teljesítmény növelése a súrlódás csökkentésével, </w:t>
      </w:r>
      <w:proofErr w:type="gramStart"/>
      <w:r w:rsidRPr="0008183F">
        <w:rPr>
          <w:rFonts w:ascii="Arial" w:eastAsiaTheme="minorHAnsi" w:hAnsi="Arial" w:cs="Arial"/>
          <w:sz w:val="22"/>
          <w:szCs w:val="22"/>
          <w:lang w:val="hu-HU"/>
        </w:rPr>
        <w:t>az</w:t>
      </w:r>
      <w:proofErr w:type="gram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üzemanyag-fogyasztás mérséklése, stb.)</w:t>
      </w:r>
    </w:p>
    <w:p w:rsidR="0008183F" w:rsidRP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8183F">
        <w:rPr>
          <w:rFonts w:ascii="MS Gothic" w:eastAsia="MS Gothic" w:hAnsi="MS Gothic" w:cs="MS Gothic" w:hint="eastAsia"/>
          <w:sz w:val="22"/>
          <w:szCs w:val="22"/>
          <w:lang w:val="hu-HU"/>
        </w:rPr>
        <w:t>・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>Futómű-technológia (a tömeg csökkentése, a merevség növelése, a reakciók javítása, stb.)</w:t>
      </w:r>
    </w:p>
    <w:p w:rsidR="0008183F" w:rsidRP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A vezető pilóta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Takeshi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Tsuchiya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lesz, mellette pedig még hárman vezetik majd az autót: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Takamitsu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Matsui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Naoya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Gamo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, és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Yuichi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Nakayama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961B1C" w:rsidRDefault="00961B1C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8183F" w:rsidRPr="00961B1C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961B1C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“A jelenleg fejlesztés alatt álló Lexus LC versenyautó pillanatnyilag még olyan, mint egy csecsemő, </w:t>
      </w:r>
      <w:r w:rsidR="00961B1C">
        <w:rPr>
          <w:rFonts w:ascii="Arial" w:eastAsiaTheme="minorHAnsi" w:hAnsi="Arial" w:cs="Arial"/>
          <w:i/>
          <w:sz w:val="22"/>
          <w:szCs w:val="22"/>
          <w:lang w:val="hu-HU"/>
        </w:rPr>
        <w:t>ám</w:t>
      </w:r>
      <w:r w:rsidRPr="00961B1C">
        <w:rPr>
          <w:rFonts w:ascii="Arial" w:eastAsiaTheme="minorHAnsi" w:hAnsi="Arial" w:cs="Arial"/>
          <w:i/>
          <w:sz w:val="22"/>
          <w:szCs w:val="22"/>
          <w:lang w:val="hu-HU"/>
        </w:rPr>
        <w:t xml:space="preserve"> hamarosan megteszi első lépéseit</w:t>
      </w:r>
      <w:r w:rsidR="00961B1C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961B1C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="00961B1C">
        <w:rPr>
          <w:rFonts w:ascii="Arial" w:eastAsiaTheme="minorHAnsi" w:hAnsi="Arial" w:cs="Arial"/>
          <w:sz w:val="22"/>
          <w:szCs w:val="22"/>
          <w:lang w:val="hu-HU"/>
        </w:rPr>
        <w:t>- fogalmaz</w:t>
      </w:r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Takeshi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8183F">
        <w:rPr>
          <w:rFonts w:ascii="Arial" w:eastAsiaTheme="minorHAnsi" w:hAnsi="Arial" w:cs="Arial"/>
          <w:sz w:val="22"/>
          <w:szCs w:val="22"/>
          <w:lang w:val="hu-HU"/>
        </w:rPr>
        <w:t>Tsuchiya</w:t>
      </w:r>
      <w:proofErr w:type="spellEnd"/>
      <w:r w:rsidRPr="0008183F">
        <w:rPr>
          <w:rFonts w:ascii="Arial" w:eastAsiaTheme="minorHAnsi" w:hAnsi="Arial" w:cs="Arial"/>
          <w:sz w:val="22"/>
          <w:szCs w:val="22"/>
          <w:lang w:val="hu-HU"/>
        </w:rPr>
        <w:t xml:space="preserve"> pilóta. “</w:t>
      </w:r>
      <w:r w:rsidRPr="00961B1C">
        <w:rPr>
          <w:rFonts w:ascii="Arial" w:eastAsiaTheme="minorHAnsi" w:hAnsi="Arial" w:cs="Arial"/>
          <w:i/>
          <w:sz w:val="22"/>
          <w:szCs w:val="22"/>
          <w:lang w:val="hu-HU"/>
        </w:rPr>
        <w:t xml:space="preserve">Kell még némi idő, amíg teljesen a maga lábára állhat, de ez bőven megéri a fáradságot. Nagyon örülök, </w:t>
      </w:r>
      <w:r w:rsidRPr="00961B1C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hogy én is része lehetek a vállalat “alkossunk még jobb autókat” törekvésének. Pilótaként mind a négyen együttműködünk azért, hogy segítsünk a vállalat céljainak elérésében.”</w:t>
      </w:r>
    </w:p>
    <w:p w:rsidR="0008183F" w:rsidRPr="0008183F" w:rsidRDefault="0008183F" w:rsidP="0008183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757"/>
        <w:gridCol w:w="5375"/>
      </w:tblGrid>
      <w:tr w:rsidR="0008183F" w:rsidRPr="0008183F" w:rsidTr="0008183F">
        <w:trPr>
          <w:trHeight w:val="39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Csapat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TOYOTA GAZOO Racing</w:t>
            </w:r>
          </w:p>
        </w:tc>
      </w:tr>
      <w:tr w:rsidR="0008183F" w:rsidRPr="0008183F" w:rsidTr="0008183F">
        <w:trPr>
          <w:trHeight w:val="39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Jármű / Géposztály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LEXUS LC (a tervek szerint SP-PRO géposztály)</w:t>
            </w:r>
          </w:p>
        </w:tc>
      </w:tr>
      <w:tr w:rsidR="0008183F" w:rsidRPr="0008183F" w:rsidTr="0008183F">
        <w:trPr>
          <w:trHeight w:val="396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Főbb műszaki adatok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Motor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módosított 2UR-GSE egység</w:t>
            </w:r>
          </w:p>
        </w:tc>
      </w:tr>
      <w:tr w:rsidR="0008183F" w:rsidRPr="0008183F" w:rsidTr="0008183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Gumiabroncsok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Bridgestone</w:t>
            </w:r>
          </w:p>
        </w:tc>
      </w:tr>
      <w:tr w:rsidR="0008183F" w:rsidRPr="0008183F" w:rsidTr="0008183F">
        <w:trPr>
          <w:trHeight w:val="396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 xml:space="preserve">Pilóták (terv) 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bookmarkStart w:id="1" w:name="_Hlk502391331"/>
            <w:proofErr w:type="spellStart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Takeshi</w:t>
            </w:r>
            <w:proofErr w:type="spellEnd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Tsuchiya</w:t>
            </w:r>
            <w:bookmarkEnd w:id="1"/>
            <w:proofErr w:type="spellEnd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, Japán</w:t>
            </w:r>
          </w:p>
        </w:tc>
      </w:tr>
      <w:tr w:rsidR="0008183F" w:rsidRPr="0008183F" w:rsidTr="0008183F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proofErr w:type="spellStart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Takamitsu</w:t>
            </w:r>
            <w:proofErr w:type="spellEnd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Matsui</w:t>
            </w:r>
            <w:proofErr w:type="spellEnd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, Japán</w:t>
            </w:r>
          </w:p>
        </w:tc>
      </w:tr>
      <w:tr w:rsidR="0008183F" w:rsidRPr="0008183F" w:rsidTr="0008183F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proofErr w:type="spellStart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Naoya</w:t>
            </w:r>
            <w:proofErr w:type="spellEnd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Gamo</w:t>
            </w:r>
            <w:proofErr w:type="spellEnd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, Japán</w:t>
            </w:r>
          </w:p>
        </w:tc>
      </w:tr>
      <w:tr w:rsidR="0008183F" w:rsidRPr="0008183F" w:rsidTr="0008183F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proofErr w:type="spellStart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Yuichi</w:t>
            </w:r>
            <w:proofErr w:type="spellEnd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Nakayama</w:t>
            </w:r>
            <w:proofErr w:type="spellEnd"/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, Japán</w:t>
            </w:r>
          </w:p>
        </w:tc>
      </w:tr>
      <w:tr w:rsidR="0008183F" w:rsidRPr="0008183F" w:rsidTr="0008183F">
        <w:trPr>
          <w:trHeight w:val="39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Vezető szerelő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961B1C" w:rsidP="00961B1C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Toshiyuki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Sekiya</w:t>
            </w:r>
            <w:proofErr w:type="spellEnd"/>
          </w:p>
        </w:tc>
      </w:tr>
      <w:tr w:rsidR="0008183F" w:rsidRPr="0008183F" w:rsidTr="0008183F">
        <w:trPr>
          <w:trHeight w:val="39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183F" w:rsidRPr="0008183F" w:rsidRDefault="0008183F" w:rsidP="0008183F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r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Vezető mérnök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3F" w:rsidRPr="0008183F" w:rsidRDefault="00961B1C" w:rsidP="00961B1C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Kazuyoshi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u-HU"/>
              </w:rPr>
              <w:t>Ogata</w:t>
            </w:r>
            <w:proofErr w:type="spellEnd"/>
            <w:r w:rsidR="0008183F" w:rsidRPr="0008183F">
              <w:rPr>
                <w:rFonts w:ascii="Arial" w:eastAsiaTheme="minorHAnsi" w:hAnsi="Arial" w:cs="Arial"/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08183F" w:rsidRDefault="0008183F" w:rsidP="0008183F">
      <w:pPr>
        <w:spacing w:after="0"/>
        <w:ind w:right="39"/>
        <w:jc w:val="both"/>
        <w:rPr>
          <w:rFonts w:ascii="Nobel-Book" w:eastAsiaTheme="minorEastAsia" w:hAnsi="Nobel-Book" w:cs="Nobel-Book"/>
          <w:lang w:val="hu-HU" w:eastAsia="zh-CN"/>
        </w:rPr>
      </w:pPr>
    </w:p>
    <w:p w:rsidR="0094352A" w:rsidRPr="009C117C" w:rsidRDefault="0094352A" w:rsidP="007A0549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AF" w:rsidRDefault="004477AF" w:rsidP="00566E8D">
      <w:pPr>
        <w:spacing w:after="0" w:line="240" w:lineRule="auto"/>
      </w:pPr>
      <w:r>
        <w:separator/>
      </w:r>
    </w:p>
  </w:endnote>
  <w:endnote w:type="continuationSeparator" w:id="0">
    <w:p w:rsidR="004477AF" w:rsidRDefault="004477A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AF" w:rsidRDefault="004477AF" w:rsidP="00566E8D">
      <w:pPr>
        <w:spacing w:after="0" w:line="240" w:lineRule="auto"/>
      </w:pPr>
      <w:r>
        <w:separator/>
      </w:r>
    </w:p>
  </w:footnote>
  <w:footnote w:type="continuationSeparator" w:id="0">
    <w:p w:rsidR="004477AF" w:rsidRDefault="004477A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5138"/>
    <w:multiLevelType w:val="hybridMultilevel"/>
    <w:tmpl w:val="5336A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E769A"/>
    <w:multiLevelType w:val="multilevel"/>
    <w:tmpl w:val="7BE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AB31B9"/>
    <w:multiLevelType w:val="hybridMultilevel"/>
    <w:tmpl w:val="73B2F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2F57"/>
    <w:rsid w:val="00013572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70941"/>
    <w:rsid w:val="00073DA0"/>
    <w:rsid w:val="00073DC4"/>
    <w:rsid w:val="00076313"/>
    <w:rsid w:val="00076BE8"/>
    <w:rsid w:val="00080315"/>
    <w:rsid w:val="00080549"/>
    <w:rsid w:val="00080D91"/>
    <w:rsid w:val="0008183F"/>
    <w:rsid w:val="0008464C"/>
    <w:rsid w:val="00087AF4"/>
    <w:rsid w:val="00092DB1"/>
    <w:rsid w:val="000960BE"/>
    <w:rsid w:val="000A1E1A"/>
    <w:rsid w:val="000A34BD"/>
    <w:rsid w:val="000A58AF"/>
    <w:rsid w:val="000A63B0"/>
    <w:rsid w:val="000B49B2"/>
    <w:rsid w:val="000B5BBB"/>
    <w:rsid w:val="000D0CD0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033FD"/>
    <w:rsid w:val="00105530"/>
    <w:rsid w:val="0011028D"/>
    <w:rsid w:val="001122FF"/>
    <w:rsid w:val="00113ED6"/>
    <w:rsid w:val="001140FE"/>
    <w:rsid w:val="00114BFA"/>
    <w:rsid w:val="001176B8"/>
    <w:rsid w:val="001225DD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3FBB"/>
    <w:rsid w:val="00175533"/>
    <w:rsid w:val="001804DB"/>
    <w:rsid w:val="00180830"/>
    <w:rsid w:val="001815D2"/>
    <w:rsid w:val="00181C7D"/>
    <w:rsid w:val="001839C2"/>
    <w:rsid w:val="00186821"/>
    <w:rsid w:val="001879FC"/>
    <w:rsid w:val="001911DB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13218"/>
    <w:rsid w:val="00215B21"/>
    <w:rsid w:val="00215D13"/>
    <w:rsid w:val="0022161A"/>
    <w:rsid w:val="00222936"/>
    <w:rsid w:val="002248C5"/>
    <w:rsid w:val="00226C40"/>
    <w:rsid w:val="00232103"/>
    <w:rsid w:val="00232739"/>
    <w:rsid w:val="0024005C"/>
    <w:rsid w:val="00241587"/>
    <w:rsid w:val="002462B0"/>
    <w:rsid w:val="002462F0"/>
    <w:rsid w:val="00251AE0"/>
    <w:rsid w:val="00254573"/>
    <w:rsid w:val="002575C0"/>
    <w:rsid w:val="002618DA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665A"/>
    <w:rsid w:val="002C763B"/>
    <w:rsid w:val="002D3506"/>
    <w:rsid w:val="002D4B5E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1EF5"/>
    <w:rsid w:val="0031244C"/>
    <w:rsid w:val="00313988"/>
    <w:rsid w:val="00313B8D"/>
    <w:rsid w:val="003161D9"/>
    <w:rsid w:val="00322CBF"/>
    <w:rsid w:val="00325DF3"/>
    <w:rsid w:val="00326FE9"/>
    <w:rsid w:val="00336555"/>
    <w:rsid w:val="00336699"/>
    <w:rsid w:val="0034607C"/>
    <w:rsid w:val="0035284B"/>
    <w:rsid w:val="00354971"/>
    <w:rsid w:val="00356CE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84932"/>
    <w:rsid w:val="00392EE3"/>
    <w:rsid w:val="00395EB9"/>
    <w:rsid w:val="00396367"/>
    <w:rsid w:val="003965F0"/>
    <w:rsid w:val="003A216B"/>
    <w:rsid w:val="003A6ADD"/>
    <w:rsid w:val="003B14BB"/>
    <w:rsid w:val="003B1576"/>
    <w:rsid w:val="003B4894"/>
    <w:rsid w:val="003C2105"/>
    <w:rsid w:val="003C40AC"/>
    <w:rsid w:val="003C6C8D"/>
    <w:rsid w:val="003C7E41"/>
    <w:rsid w:val="003D32DD"/>
    <w:rsid w:val="003D414A"/>
    <w:rsid w:val="003D4A42"/>
    <w:rsid w:val="003D7275"/>
    <w:rsid w:val="003E3264"/>
    <w:rsid w:val="003E351E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37D87"/>
    <w:rsid w:val="0044194B"/>
    <w:rsid w:val="004477AF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6FE7"/>
    <w:rsid w:val="004A0CC3"/>
    <w:rsid w:val="004A40C7"/>
    <w:rsid w:val="004B03A9"/>
    <w:rsid w:val="004B0E0B"/>
    <w:rsid w:val="004B13B1"/>
    <w:rsid w:val="004B4D81"/>
    <w:rsid w:val="004C04C2"/>
    <w:rsid w:val="004C3D4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3B64"/>
    <w:rsid w:val="00544400"/>
    <w:rsid w:val="00544C1F"/>
    <w:rsid w:val="00546FD8"/>
    <w:rsid w:val="0055056C"/>
    <w:rsid w:val="00552F46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2C0B"/>
    <w:rsid w:val="0058548A"/>
    <w:rsid w:val="00586FE8"/>
    <w:rsid w:val="00591F60"/>
    <w:rsid w:val="00592A42"/>
    <w:rsid w:val="00594F5A"/>
    <w:rsid w:val="005A1F33"/>
    <w:rsid w:val="005A2113"/>
    <w:rsid w:val="005A6B7E"/>
    <w:rsid w:val="005B129A"/>
    <w:rsid w:val="005B2C0E"/>
    <w:rsid w:val="005B578C"/>
    <w:rsid w:val="005C39DB"/>
    <w:rsid w:val="005C4B40"/>
    <w:rsid w:val="005C7B94"/>
    <w:rsid w:val="005D033E"/>
    <w:rsid w:val="005D3D76"/>
    <w:rsid w:val="005D429A"/>
    <w:rsid w:val="005D4943"/>
    <w:rsid w:val="005D79CF"/>
    <w:rsid w:val="005E1EF5"/>
    <w:rsid w:val="005E2678"/>
    <w:rsid w:val="005E3D96"/>
    <w:rsid w:val="005E7698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C6A"/>
    <w:rsid w:val="006716ED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3A36"/>
    <w:rsid w:val="006B583B"/>
    <w:rsid w:val="006B66D5"/>
    <w:rsid w:val="006C2BB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0C8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77829"/>
    <w:rsid w:val="007833C6"/>
    <w:rsid w:val="00783465"/>
    <w:rsid w:val="00783E3E"/>
    <w:rsid w:val="00785155"/>
    <w:rsid w:val="00785EDD"/>
    <w:rsid w:val="00790272"/>
    <w:rsid w:val="007904CA"/>
    <w:rsid w:val="007950E1"/>
    <w:rsid w:val="00797A28"/>
    <w:rsid w:val="007A0549"/>
    <w:rsid w:val="007B3394"/>
    <w:rsid w:val="007E1A7F"/>
    <w:rsid w:val="007E2FAA"/>
    <w:rsid w:val="007E4C20"/>
    <w:rsid w:val="007E56FF"/>
    <w:rsid w:val="007F36C0"/>
    <w:rsid w:val="00800309"/>
    <w:rsid w:val="00800C10"/>
    <w:rsid w:val="00803DC0"/>
    <w:rsid w:val="00814A66"/>
    <w:rsid w:val="0081653E"/>
    <w:rsid w:val="00816D0C"/>
    <w:rsid w:val="008170D8"/>
    <w:rsid w:val="0082081B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32A5"/>
    <w:rsid w:val="00844CD0"/>
    <w:rsid w:val="0084528B"/>
    <w:rsid w:val="00852724"/>
    <w:rsid w:val="00861257"/>
    <w:rsid w:val="00865BD3"/>
    <w:rsid w:val="00866E85"/>
    <w:rsid w:val="0087107D"/>
    <w:rsid w:val="00872B54"/>
    <w:rsid w:val="00880919"/>
    <w:rsid w:val="008824B6"/>
    <w:rsid w:val="0088329F"/>
    <w:rsid w:val="008845DD"/>
    <w:rsid w:val="00884EAF"/>
    <w:rsid w:val="00893E03"/>
    <w:rsid w:val="0089537A"/>
    <w:rsid w:val="008A0DC6"/>
    <w:rsid w:val="008A1267"/>
    <w:rsid w:val="008A244A"/>
    <w:rsid w:val="008A39F1"/>
    <w:rsid w:val="008B4D61"/>
    <w:rsid w:val="008B578A"/>
    <w:rsid w:val="008C3B28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6CE9"/>
    <w:rsid w:val="00957C0D"/>
    <w:rsid w:val="00961B1C"/>
    <w:rsid w:val="00962669"/>
    <w:rsid w:val="00962DC8"/>
    <w:rsid w:val="009715C2"/>
    <w:rsid w:val="009720CB"/>
    <w:rsid w:val="0097582D"/>
    <w:rsid w:val="00984D46"/>
    <w:rsid w:val="0098677E"/>
    <w:rsid w:val="00992C2D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2354"/>
    <w:rsid w:val="009D7C4D"/>
    <w:rsid w:val="009E40C6"/>
    <w:rsid w:val="009F205E"/>
    <w:rsid w:val="009F783A"/>
    <w:rsid w:val="00A00B8C"/>
    <w:rsid w:val="00A01C0E"/>
    <w:rsid w:val="00A10122"/>
    <w:rsid w:val="00A22989"/>
    <w:rsid w:val="00A25AD3"/>
    <w:rsid w:val="00A3138E"/>
    <w:rsid w:val="00A43798"/>
    <w:rsid w:val="00A47DB4"/>
    <w:rsid w:val="00A52D58"/>
    <w:rsid w:val="00A665A1"/>
    <w:rsid w:val="00A816F1"/>
    <w:rsid w:val="00A83C3F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517B"/>
    <w:rsid w:val="00AE666E"/>
    <w:rsid w:val="00AF09C0"/>
    <w:rsid w:val="00AF25F8"/>
    <w:rsid w:val="00AF3F11"/>
    <w:rsid w:val="00AF44B9"/>
    <w:rsid w:val="00AF4646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200F6"/>
    <w:rsid w:val="00B24352"/>
    <w:rsid w:val="00B25E33"/>
    <w:rsid w:val="00B2767F"/>
    <w:rsid w:val="00B2784C"/>
    <w:rsid w:val="00B320A9"/>
    <w:rsid w:val="00B32A60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157B"/>
    <w:rsid w:val="00B621E4"/>
    <w:rsid w:val="00B63EAD"/>
    <w:rsid w:val="00B72B7E"/>
    <w:rsid w:val="00B77FCB"/>
    <w:rsid w:val="00B80501"/>
    <w:rsid w:val="00B80F3B"/>
    <w:rsid w:val="00B85998"/>
    <w:rsid w:val="00B906F3"/>
    <w:rsid w:val="00B93077"/>
    <w:rsid w:val="00BA3B6A"/>
    <w:rsid w:val="00BA6A7C"/>
    <w:rsid w:val="00BB01D7"/>
    <w:rsid w:val="00BB0FCA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10703"/>
    <w:rsid w:val="00C16404"/>
    <w:rsid w:val="00C2344E"/>
    <w:rsid w:val="00C332EC"/>
    <w:rsid w:val="00C34818"/>
    <w:rsid w:val="00C34B42"/>
    <w:rsid w:val="00C4082B"/>
    <w:rsid w:val="00C4188C"/>
    <w:rsid w:val="00C424EE"/>
    <w:rsid w:val="00C46755"/>
    <w:rsid w:val="00C51CAA"/>
    <w:rsid w:val="00C529E4"/>
    <w:rsid w:val="00C54BFC"/>
    <w:rsid w:val="00C575D4"/>
    <w:rsid w:val="00C60C7B"/>
    <w:rsid w:val="00C705ED"/>
    <w:rsid w:val="00C81E39"/>
    <w:rsid w:val="00C827F2"/>
    <w:rsid w:val="00C84FA7"/>
    <w:rsid w:val="00C8709D"/>
    <w:rsid w:val="00C87E91"/>
    <w:rsid w:val="00C904A4"/>
    <w:rsid w:val="00C931FB"/>
    <w:rsid w:val="00C94ABD"/>
    <w:rsid w:val="00C979BB"/>
    <w:rsid w:val="00CA376C"/>
    <w:rsid w:val="00CA4585"/>
    <w:rsid w:val="00CA4B73"/>
    <w:rsid w:val="00CB4EA5"/>
    <w:rsid w:val="00CB69DA"/>
    <w:rsid w:val="00CB6D20"/>
    <w:rsid w:val="00CC07F3"/>
    <w:rsid w:val="00CC23A8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4BE2"/>
    <w:rsid w:val="00D20716"/>
    <w:rsid w:val="00D23B84"/>
    <w:rsid w:val="00D25578"/>
    <w:rsid w:val="00D41B69"/>
    <w:rsid w:val="00D5007C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65"/>
    <w:rsid w:val="00D83557"/>
    <w:rsid w:val="00D835E6"/>
    <w:rsid w:val="00D87CD2"/>
    <w:rsid w:val="00DA1063"/>
    <w:rsid w:val="00DA3E02"/>
    <w:rsid w:val="00DA51B5"/>
    <w:rsid w:val="00DA5EFC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1D2"/>
    <w:rsid w:val="00E0454B"/>
    <w:rsid w:val="00E0506D"/>
    <w:rsid w:val="00E109B2"/>
    <w:rsid w:val="00E11011"/>
    <w:rsid w:val="00E12733"/>
    <w:rsid w:val="00E135D3"/>
    <w:rsid w:val="00E13ADD"/>
    <w:rsid w:val="00E142AB"/>
    <w:rsid w:val="00E1485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0FDB"/>
    <w:rsid w:val="00E61C5F"/>
    <w:rsid w:val="00E668A4"/>
    <w:rsid w:val="00E67A09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4DD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40DC"/>
    <w:rsid w:val="00EE3745"/>
    <w:rsid w:val="00EE48D8"/>
    <w:rsid w:val="00EE6583"/>
    <w:rsid w:val="00EE6F80"/>
    <w:rsid w:val="00EF1164"/>
    <w:rsid w:val="00EF248D"/>
    <w:rsid w:val="00EF608E"/>
    <w:rsid w:val="00F07812"/>
    <w:rsid w:val="00F17A73"/>
    <w:rsid w:val="00F22222"/>
    <w:rsid w:val="00F232C8"/>
    <w:rsid w:val="00F26534"/>
    <w:rsid w:val="00F26770"/>
    <w:rsid w:val="00F301DA"/>
    <w:rsid w:val="00F31B3A"/>
    <w:rsid w:val="00F34134"/>
    <w:rsid w:val="00F347E0"/>
    <w:rsid w:val="00F37240"/>
    <w:rsid w:val="00F435F9"/>
    <w:rsid w:val="00F553D5"/>
    <w:rsid w:val="00F56949"/>
    <w:rsid w:val="00F6715B"/>
    <w:rsid w:val="00F722F5"/>
    <w:rsid w:val="00F72991"/>
    <w:rsid w:val="00F81356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B0876"/>
    <w:rsid w:val="00FB09C5"/>
    <w:rsid w:val="00FB311E"/>
    <w:rsid w:val="00FC18F5"/>
    <w:rsid w:val="00FC314C"/>
    <w:rsid w:val="00FC344C"/>
    <w:rsid w:val="00FC5121"/>
    <w:rsid w:val="00FD194D"/>
    <w:rsid w:val="00FD2C6A"/>
    <w:rsid w:val="00FD2DFF"/>
    <w:rsid w:val="00FD3B25"/>
    <w:rsid w:val="00FD60A0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Contact">
    <w:name w:val="Contact"/>
    <w:basedOn w:val="BodyText0"/>
    <w:rsid w:val="0082081B"/>
    <w:pPr>
      <w:ind w:left="-1134"/>
    </w:pPr>
    <w:rPr>
      <w:rFonts w:eastAsia="MS Mincho"/>
    </w:rPr>
  </w:style>
  <w:style w:type="character" w:styleId="CommentReference">
    <w:name w:val="annotation reference"/>
    <w:rsid w:val="0082081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2081B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rsid w:val="0082081B"/>
    <w:rPr>
      <w:rFonts w:ascii="Arial" w:eastAsia="MS Mincho" w:hAnsi="Arial" w:cs="Times New Roman"/>
      <w:sz w:val="24"/>
      <w:szCs w:val="20"/>
      <w:lang w:val="en-GB" w:eastAsia="fr-FR"/>
    </w:rPr>
  </w:style>
  <w:style w:type="paragraph" w:customStyle="1" w:styleId="p1">
    <w:name w:val="p1"/>
    <w:basedOn w:val="Normal"/>
    <w:rsid w:val="0082081B"/>
    <w:pPr>
      <w:spacing w:after="0" w:line="240" w:lineRule="auto"/>
    </w:pPr>
    <w:rPr>
      <w:rFonts w:ascii=".SF UI Text" w:eastAsia="MS Mincho" w:hAnsi=".SF UI Text" w:cs="Times New Roman"/>
      <w:color w:val="454545"/>
      <w:sz w:val="26"/>
      <w:szCs w:val="26"/>
      <w:lang w:val="en-GB" w:eastAsia="ja-JP"/>
    </w:rPr>
  </w:style>
  <w:style w:type="character" w:customStyle="1" w:styleId="apple-converted-space">
    <w:name w:val="apple-converted-space"/>
    <w:rsid w:val="0082081B"/>
  </w:style>
  <w:style w:type="paragraph" w:styleId="BalloonText">
    <w:name w:val="Balloon Text"/>
    <w:basedOn w:val="Normal"/>
    <w:link w:val="BalloonTextChar"/>
    <w:uiPriority w:val="99"/>
    <w:semiHidden/>
    <w:unhideWhenUsed/>
    <w:rsid w:val="0082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57"/>
    <w:pPr>
      <w:autoSpaceDE w:val="0"/>
      <w:autoSpaceDN w:val="0"/>
      <w:adjustRightInd w:val="0"/>
      <w:spacing w:after="0" w:line="240" w:lineRule="auto"/>
    </w:pPr>
    <w:rPr>
      <w:rFonts w:ascii="Nobel-Book" w:eastAsia="MS Mincho" w:hAnsi="Nobel-Book" w:cs="Nobel-Book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c/lc-500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E059-DF16-40A4-ABE7-299659C3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4</cp:revision>
  <dcterms:created xsi:type="dcterms:W3CDTF">2018-01-16T14:59:00Z</dcterms:created>
  <dcterms:modified xsi:type="dcterms:W3CDTF">2018-01-16T15:07:00Z</dcterms:modified>
</cp:coreProperties>
</file>